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A054" w14:textId="77777777" w:rsidR="001A04CD" w:rsidRPr="001A04CD" w:rsidRDefault="001A04CD" w:rsidP="001A04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Phase 2 - </w:t>
      </w:r>
      <w:r w:rsidRPr="001A04CD">
        <w:rPr>
          <w:b/>
          <w:sz w:val="40"/>
          <w:szCs w:val="40"/>
        </w:rPr>
        <w:t xml:space="preserve">Presenting </w:t>
      </w:r>
      <w:r>
        <w:rPr>
          <w:b/>
          <w:sz w:val="40"/>
          <w:szCs w:val="40"/>
        </w:rPr>
        <w:t xml:space="preserve">to </w:t>
      </w:r>
      <w:r w:rsidRPr="001A04CD">
        <w:rPr>
          <w:b/>
          <w:sz w:val="40"/>
          <w:szCs w:val="40"/>
        </w:rPr>
        <w:t xml:space="preserve">the Class </w:t>
      </w:r>
    </w:p>
    <w:p w14:paraId="124681BF" w14:textId="77777777" w:rsidR="00AF6167" w:rsidRDefault="001A04CD" w:rsidP="001A04CD">
      <w:pPr>
        <w:rPr>
          <w:b/>
        </w:rPr>
      </w:pPr>
      <w:r w:rsidRPr="001A04CD">
        <w:rPr>
          <w:b/>
        </w:rPr>
        <w:t>Skill 6:</w:t>
      </w:r>
      <w:r w:rsidRPr="001A04CD">
        <w:rPr>
          <w:b/>
        </w:rPr>
        <w:tab/>
        <w:t xml:space="preserve">Organize the classroom, </w:t>
      </w:r>
      <w:r w:rsidR="007B3734">
        <w:rPr>
          <w:b/>
        </w:rPr>
        <w:t xml:space="preserve">or outdoor learning environment - </w:t>
      </w:r>
      <w:r w:rsidR="007B3734" w:rsidRPr="007B3734">
        <w:rPr>
          <w:b/>
        </w:rPr>
        <w:t>NFPA 1041, 4.4.2</w:t>
      </w:r>
    </w:p>
    <w:p w14:paraId="35EC3DF3" w14:textId="77777777" w:rsidR="00431057" w:rsidRDefault="00AF6167" w:rsidP="001A04CD">
      <w:r w:rsidRPr="00AF6167">
        <w:rPr>
          <w:b/>
        </w:rPr>
        <w:t xml:space="preserve">Conditions: </w:t>
      </w:r>
      <w:r w:rsidRPr="00AD269F">
        <w:t xml:space="preserve">You have been assigned to teach a class to a select group of 3-4 of your firefighter peers.  The class that you have been assigned is Inspection of SCBA.  </w:t>
      </w:r>
      <w:r w:rsidR="007B3734" w:rsidRPr="007B3734">
        <w:t xml:space="preserve">You will submit a copy of an outline describing how you will address the following items as part of your evaluation.   </w:t>
      </w:r>
    </w:p>
    <w:p w14:paraId="43116AA5" w14:textId="77777777" w:rsidR="001A04CD" w:rsidRDefault="001A04CD" w:rsidP="00AF6167">
      <w:pPr>
        <w:pStyle w:val="ListParagraph"/>
        <w:numPr>
          <w:ilvl w:val="0"/>
          <w:numId w:val="3"/>
        </w:numPr>
      </w:pPr>
      <w:r>
        <w:t>Identify learning environment distractions and safety issues.</w:t>
      </w:r>
    </w:p>
    <w:p w14:paraId="0E350DD7" w14:textId="77777777" w:rsidR="001A04CD" w:rsidRDefault="001A04CD" w:rsidP="00AF6167">
      <w:pPr>
        <w:pStyle w:val="ListParagraph"/>
        <w:numPr>
          <w:ilvl w:val="0"/>
          <w:numId w:val="3"/>
        </w:numPr>
      </w:pPr>
      <w:r>
        <w:t>Identify advantages and limitations of audiovisual equipment.</w:t>
      </w:r>
    </w:p>
    <w:p w14:paraId="2460B90A" w14:textId="77777777" w:rsidR="001A04CD" w:rsidRDefault="001A04CD" w:rsidP="00AF6167">
      <w:pPr>
        <w:pStyle w:val="ListParagraph"/>
        <w:numPr>
          <w:ilvl w:val="0"/>
          <w:numId w:val="3"/>
        </w:numPr>
      </w:pPr>
      <w:r>
        <w:t>Identify advantages and limitations of teaching aids.</w:t>
      </w:r>
    </w:p>
    <w:p w14:paraId="2DA7767F" w14:textId="77777777" w:rsidR="007B3734" w:rsidRDefault="001A04CD" w:rsidP="007B3734">
      <w:pPr>
        <w:pStyle w:val="ListParagraph"/>
        <w:numPr>
          <w:ilvl w:val="0"/>
          <w:numId w:val="3"/>
        </w:numPr>
      </w:pPr>
      <w:r>
        <w:t>Organize and arrange learning environment.</w:t>
      </w:r>
    </w:p>
    <w:p w14:paraId="0C79B304" w14:textId="77777777" w:rsidR="007B3734" w:rsidRDefault="007B3734" w:rsidP="007B3734">
      <w:pPr>
        <w:pStyle w:val="ListParagraph"/>
        <w:ind w:left="0"/>
      </w:pPr>
    </w:p>
    <w:p w14:paraId="33D561DE" w14:textId="77777777" w:rsidR="007B3734" w:rsidRPr="007B3734" w:rsidRDefault="007B3734" w:rsidP="007B3734">
      <w:pPr>
        <w:pStyle w:val="ListParagraph"/>
        <w:ind w:left="0"/>
      </w:pPr>
      <w:r>
        <w:rPr>
          <w:b/>
          <w:i/>
          <w:color w:val="FF0000"/>
          <w:sz w:val="32"/>
          <w:szCs w:val="32"/>
        </w:rPr>
        <w:t xml:space="preserve">** </w:t>
      </w:r>
      <w:r w:rsidRPr="007B3734">
        <w:rPr>
          <w:b/>
          <w:i/>
          <w:color w:val="FF0000"/>
          <w:sz w:val="32"/>
          <w:szCs w:val="32"/>
        </w:rPr>
        <w:t xml:space="preserve">You </w:t>
      </w:r>
      <w:r>
        <w:rPr>
          <w:b/>
          <w:i/>
          <w:color w:val="FF0000"/>
          <w:sz w:val="32"/>
          <w:szCs w:val="32"/>
        </w:rPr>
        <w:t>must</w:t>
      </w:r>
      <w:r w:rsidRPr="007B3734">
        <w:rPr>
          <w:b/>
          <w:i/>
          <w:color w:val="FF0000"/>
          <w:sz w:val="32"/>
          <w:szCs w:val="32"/>
        </w:rPr>
        <w:t xml:space="preserve"> submit a copy of </w:t>
      </w:r>
      <w:r>
        <w:rPr>
          <w:b/>
          <w:i/>
          <w:color w:val="FF0000"/>
          <w:sz w:val="32"/>
          <w:szCs w:val="32"/>
        </w:rPr>
        <w:t>the</w:t>
      </w:r>
      <w:r w:rsidRPr="007B3734">
        <w:rPr>
          <w:b/>
          <w:i/>
          <w:color w:val="FF0000"/>
          <w:sz w:val="32"/>
          <w:szCs w:val="32"/>
        </w:rPr>
        <w:t xml:space="preserve"> outline describing how you will address the </w:t>
      </w:r>
      <w:r w:rsidR="00DF2ED4">
        <w:rPr>
          <w:b/>
          <w:i/>
          <w:color w:val="FF0000"/>
          <w:sz w:val="32"/>
          <w:szCs w:val="32"/>
        </w:rPr>
        <w:t>above</w:t>
      </w:r>
      <w:bookmarkStart w:id="0" w:name="_GoBack"/>
      <w:bookmarkEnd w:id="0"/>
      <w:r w:rsidRPr="007B3734">
        <w:rPr>
          <w:b/>
          <w:i/>
          <w:color w:val="FF0000"/>
          <w:sz w:val="32"/>
          <w:szCs w:val="32"/>
        </w:rPr>
        <w:t xml:space="preserve"> items </w:t>
      </w:r>
      <w:r>
        <w:rPr>
          <w:b/>
          <w:i/>
          <w:color w:val="FF0000"/>
          <w:sz w:val="32"/>
          <w:szCs w:val="32"/>
        </w:rPr>
        <w:t>as part of your evaluation. **</w:t>
      </w:r>
      <w:r w:rsidRPr="007B3734">
        <w:rPr>
          <w:b/>
          <w:i/>
          <w:color w:val="FF0000"/>
          <w:sz w:val="32"/>
          <w:szCs w:val="32"/>
        </w:rPr>
        <w:t xml:space="preserve">  </w:t>
      </w:r>
    </w:p>
    <w:p w14:paraId="1C184B15" w14:textId="77777777" w:rsidR="007B3734" w:rsidRDefault="007B3734" w:rsidP="001A04CD">
      <w:pPr>
        <w:rPr>
          <w:b/>
        </w:rPr>
      </w:pPr>
    </w:p>
    <w:p w14:paraId="6B051867" w14:textId="77777777" w:rsidR="001A04CD" w:rsidRDefault="001A04CD" w:rsidP="001A04CD">
      <w:pPr>
        <w:rPr>
          <w:b/>
        </w:rPr>
      </w:pPr>
      <w:r w:rsidRPr="001A04CD">
        <w:rPr>
          <w:b/>
        </w:rPr>
        <w:t>Skill 7: Present prepared lesson pla</w:t>
      </w:r>
      <w:r w:rsidR="007B3734">
        <w:rPr>
          <w:b/>
        </w:rPr>
        <w:t xml:space="preserve">n - </w:t>
      </w:r>
      <w:r w:rsidR="007B3734" w:rsidRPr="007B3734">
        <w:rPr>
          <w:b/>
        </w:rPr>
        <w:t>NFPA 1041, 4.4.3</w:t>
      </w:r>
    </w:p>
    <w:p w14:paraId="3D8614F7" w14:textId="77777777" w:rsidR="00FB1E68" w:rsidRDefault="00FB1E68" w:rsidP="001A04CD">
      <w:pPr>
        <w:rPr>
          <w:b/>
        </w:rPr>
      </w:pPr>
      <w:r w:rsidRPr="00FB1E68">
        <w:rPr>
          <w:b/>
        </w:rPr>
        <w:t>Skill 8:</w:t>
      </w:r>
      <w:r w:rsidRPr="00FB1E68">
        <w:rPr>
          <w:b/>
        </w:rPr>
        <w:tab/>
        <w:t>Adjust to differences in learning styles, abi</w:t>
      </w:r>
      <w:r w:rsidR="007B3734">
        <w:rPr>
          <w:b/>
        </w:rPr>
        <w:t xml:space="preserve">lities, cultures, and behaviors - </w:t>
      </w:r>
      <w:r w:rsidR="007B3734" w:rsidRPr="007B3734">
        <w:rPr>
          <w:b/>
        </w:rPr>
        <w:t>NFPA 1041, 4.4.5</w:t>
      </w:r>
    </w:p>
    <w:p w14:paraId="5BDF10C9" w14:textId="77777777" w:rsidR="00FB1E68" w:rsidRDefault="00FB1E68" w:rsidP="001A04CD">
      <w:pPr>
        <w:rPr>
          <w:b/>
        </w:rPr>
      </w:pPr>
      <w:r w:rsidRPr="00FB1E68">
        <w:rPr>
          <w:b/>
        </w:rPr>
        <w:t>Skill 9:</w:t>
      </w:r>
      <w:r w:rsidRPr="00FB1E68">
        <w:rPr>
          <w:b/>
        </w:rPr>
        <w:tab/>
        <w:t>Operate audiovisual equipment and demonstration devices to m</w:t>
      </w:r>
      <w:r w:rsidR="007B3734">
        <w:rPr>
          <w:b/>
        </w:rPr>
        <w:t xml:space="preserve">ake sure they function properly - </w:t>
      </w:r>
      <w:r w:rsidR="007B3734" w:rsidRPr="007B3734">
        <w:rPr>
          <w:b/>
        </w:rPr>
        <w:t>NFPA 1041, 4.4.6</w:t>
      </w:r>
    </w:p>
    <w:p w14:paraId="1793CCAF" w14:textId="77777777" w:rsidR="00FB1E68" w:rsidRDefault="00FB1E68" w:rsidP="001A04CD">
      <w:pPr>
        <w:rPr>
          <w:b/>
        </w:rPr>
      </w:pPr>
      <w:r w:rsidRPr="00FB1E68">
        <w:rPr>
          <w:b/>
        </w:rPr>
        <w:t>Skill 10:</w:t>
      </w:r>
      <w:r w:rsidR="007B3734">
        <w:rPr>
          <w:b/>
        </w:rPr>
        <w:tab/>
        <w:t xml:space="preserve"> Utilize audiovisual materials - </w:t>
      </w:r>
      <w:r w:rsidR="007B3734" w:rsidRPr="007B3734">
        <w:rPr>
          <w:b/>
        </w:rPr>
        <w:t>NFPA 1041, 4.4.7</w:t>
      </w:r>
    </w:p>
    <w:p w14:paraId="1C200B00" w14:textId="77777777" w:rsidR="00FB1E68" w:rsidRDefault="00AF6167" w:rsidP="001A04CD">
      <w:r w:rsidRPr="00AF6167">
        <w:rPr>
          <w:b/>
        </w:rPr>
        <w:t>Conditions:</w:t>
      </w:r>
      <w:r>
        <w:rPr>
          <w:b/>
        </w:rPr>
        <w:t xml:space="preserve"> </w:t>
      </w:r>
      <w:r w:rsidRPr="00AD269F">
        <w:t xml:space="preserve">you have been given a prepared lesson plan and have been asked to </w:t>
      </w:r>
      <w:r w:rsidR="00AD269F" w:rsidRPr="00AD269F">
        <w:t>make the necessary modifications.   The</w:t>
      </w:r>
      <w:r w:rsidRPr="00AD269F">
        <w:t xml:space="preserve"> next step is to teach </w:t>
      </w:r>
      <w:r w:rsidR="00AD269F" w:rsidRPr="00AD269F">
        <w:t>the class</w:t>
      </w:r>
      <w:r w:rsidRPr="00AD269F">
        <w:t xml:space="preserve"> to a select group of 3-4 of your firefighter peers.  Use the appropriate resources </w:t>
      </w:r>
      <w:r w:rsidR="00AD269F" w:rsidRPr="00AD269F">
        <w:t xml:space="preserve">and instructional aids </w:t>
      </w:r>
      <w:r w:rsidRPr="00AD269F">
        <w:t>that you gathered</w:t>
      </w:r>
      <w:r w:rsidR="00AD269F" w:rsidRPr="00AD269F">
        <w:t xml:space="preserve"> and f</w:t>
      </w:r>
      <w:r w:rsidR="007B3734">
        <w:t>o</w:t>
      </w:r>
      <w:r w:rsidR="00AD269F" w:rsidRPr="00AD269F">
        <w:t>llow</w:t>
      </w:r>
      <w:r w:rsidRPr="00AD269F">
        <w:t xml:space="preserve"> the schedule that you previously identified. </w:t>
      </w:r>
      <w:r w:rsidR="00AD269F" w:rsidRPr="00AD269F">
        <w:t xml:space="preserve"> </w:t>
      </w:r>
      <w:r w:rsidR="00AD269F" w:rsidRPr="007B3734">
        <w:rPr>
          <w:b/>
          <w:u w:val="single"/>
        </w:rPr>
        <w:t>Plea</w:t>
      </w:r>
      <w:r w:rsidR="007B3734">
        <w:rPr>
          <w:b/>
          <w:u w:val="single"/>
        </w:rPr>
        <w:t>se have someone video the class!</w:t>
      </w:r>
      <w:r w:rsidR="00AD269F" w:rsidRPr="00AD269F">
        <w:t xml:space="preserve">  This can simply be done by using a cell phone or digital camera.   (</w:t>
      </w:r>
      <w:r w:rsidR="00AD269F" w:rsidRPr="00AD269F">
        <w:rPr>
          <w:b/>
        </w:rPr>
        <w:t>This does not need be a high-end production.)</w:t>
      </w:r>
      <w:r w:rsidR="00AD269F" w:rsidRPr="00AD269F">
        <w:t xml:space="preserve">   It is simply a tool that I and others in the class can use to critique your methods</w:t>
      </w:r>
      <w:r w:rsidR="007B3734">
        <w:t>.</w:t>
      </w:r>
      <w:r w:rsidR="00AD269F">
        <w:t xml:space="preserve">  If you </w:t>
      </w:r>
      <w:r w:rsidR="00FB1E68">
        <w:t xml:space="preserve">make a </w:t>
      </w:r>
      <w:r w:rsidR="00AD269F">
        <w:t>mistake and correct yourself as you go</w:t>
      </w:r>
      <w:r w:rsidR="00FB1E68">
        <w:t>,</w:t>
      </w:r>
      <w:r w:rsidR="00AD269F">
        <w:t xml:space="preserve"> no problem.   Just keep on teaching.   Bloopers will not be held against you.  Please have some fun with this opportunity to practice </w:t>
      </w:r>
      <w:r w:rsidR="00FB1E68">
        <w:t>your teaching methods and style.</w:t>
      </w:r>
    </w:p>
    <w:p w14:paraId="1452C609" w14:textId="77777777" w:rsidR="00AF6167" w:rsidRPr="0050672D" w:rsidRDefault="00FB1E68" w:rsidP="001A04CD">
      <w:pPr>
        <w:rPr>
          <w:b/>
        </w:rPr>
      </w:pPr>
      <w:r w:rsidRPr="0050672D">
        <w:rPr>
          <w:b/>
        </w:rPr>
        <w:t>Your presentation will be critiqued based on how you addressed the following 14 elements</w:t>
      </w:r>
      <w:r w:rsidR="0050672D" w:rsidRPr="0050672D">
        <w:rPr>
          <w:b/>
        </w:rPr>
        <w:t xml:space="preserve"> in your video presentation</w:t>
      </w:r>
      <w:r w:rsidRPr="0050672D">
        <w:rPr>
          <w:b/>
        </w:rPr>
        <w:t xml:space="preserve">.  You will be given a go or no go on each of them. </w:t>
      </w:r>
    </w:p>
    <w:p w14:paraId="4684023D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Identify presentation methods to be used.</w:t>
      </w:r>
    </w:p>
    <w:p w14:paraId="5156B620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Identify the instructional methods to be used to achieve the learning objectives.</w:t>
      </w:r>
    </w:p>
    <w:p w14:paraId="0695CCE9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Identify safety hazards and risks.</w:t>
      </w:r>
    </w:p>
    <w:p w14:paraId="3BE2AD9C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Follow safety standards and practices.</w:t>
      </w:r>
    </w:p>
    <w:p w14:paraId="022AFE89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Identify and use motivational techniques such as coaching.</w:t>
      </w:r>
    </w:p>
    <w:p w14:paraId="46737E79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Identify and use methods to correct disruptive behavior.</w:t>
      </w:r>
    </w:p>
    <w:p w14:paraId="57C7C458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Adapt lesson plans or materials to adjust the learning environment.</w:t>
      </w:r>
    </w:p>
    <w:p w14:paraId="25C45364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Maintain a safe and positive learning environment.</w:t>
      </w:r>
    </w:p>
    <w:p w14:paraId="77BFDA9F" w14:textId="77777777" w:rsidR="001A04CD" w:rsidRPr="007B3734" w:rsidRDefault="001A04CD" w:rsidP="001A04CD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>Demonstrate the operation of the audiovisual equipment.</w:t>
      </w:r>
    </w:p>
    <w:p w14:paraId="163307EA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Use media at appropriate point in lesson.</w:t>
      </w:r>
    </w:p>
    <w:p w14:paraId="3EC3631D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Demonstrate proper use of tools, props, and equipment.</w:t>
      </w:r>
    </w:p>
    <w:p w14:paraId="68BE37D5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Demonstrate proper use of projectable/non-projectable media.</w:t>
      </w:r>
    </w:p>
    <w:p w14:paraId="6470E096" w14:textId="77777777" w:rsidR="001A04CD" w:rsidRDefault="001A04CD" w:rsidP="00AD269F">
      <w:pPr>
        <w:pStyle w:val="ListParagraph"/>
        <w:numPr>
          <w:ilvl w:val="0"/>
          <w:numId w:val="4"/>
        </w:numPr>
      </w:pPr>
      <w:r>
        <w:t>Avoid leaving media on when not in use.</w:t>
      </w:r>
    </w:p>
    <w:p w14:paraId="5964BE25" w14:textId="77777777" w:rsidR="001A04CD" w:rsidRDefault="001A04CD" w:rsidP="001A04CD">
      <w:pPr>
        <w:pStyle w:val="ListParagraph"/>
        <w:numPr>
          <w:ilvl w:val="0"/>
          <w:numId w:val="4"/>
        </w:numPr>
      </w:pPr>
      <w:r>
        <w:t>Smooth transition between media and other parts of the presentation.</w:t>
      </w:r>
    </w:p>
    <w:p w14:paraId="08DF819D" w14:textId="77777777" w:rsidR="00FB1E68" w:rsidRDefault="00FB1E68" w:rsidP="00FB1E68">
      <w:pPr>
        <w:pStyle w:val="ListParagraph"/>
      </w:pPr>
    </w:p>
    <w:p w14:paraId="017C144B" w14:textId="77777777" w:rsidR="00702B5B" w:rsidRPr="00C45F3A" w:rsidRDefault="007B3734" w:rsidP="001A04CD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** </w:t>
      </w:r>
      <w:r w:rsidR="00431057" w:rsidRPr="00431057">
        <w:rPr>
          <w:b/>
          <w:i/>
          <w:color w:val="FF0000"/>
          <w:sz w:val="32"/>
          <w:szCs w:val="32"/>
        </w:rPr>
        <w:t xml:space="preserve">You </w:t>
      </w:r>
      <w:r>
        <w:rPr>
          <w:b/>
          <w:i/>
          <w:color w:val="FF0000"/>
          <w:sz w:val="32"/>
          <w:szCs w:val="32"/>
        </w:rPr>
        <w:t>must</w:t>
      </w:r>
      <w:r w:rsidR="00431057" w:rsidRPr="00431057">
        <w:rPr>
          <w:b/>
          <w:i/>
          <w:color w:val="FF0000"/>
          <w:sz w:val="32"/>
          <w:szCs w:val="32"/>
        </w:rPr>
        <w:t xml:space="preserve"> submit a </w:t>
      </w:r>
      <w:r w:rsidR="00431057">
        <w:rPr>
          <w:b/>
          <w:i/>
          <w:color w:val="FF0000"/>
          <w:sz w:val="32"/>
          <w:szCs w:val="32"/>
        </w:rPr>
        <w:t xml:space="preserve">video example of yourself delivering the given class </w:t>
      </w:r>
      <w:r w:rsidR="00431057" w:rsidRPr="00431057">
        <w:rPr>
          <w:b/>
          <w:i/>
          <w:color w:val="FF0000"/>
          <w:sz w:val="32"/>
          <w:szCs w:val="32"/>
        </w:rPr>
        <w:t>as part of your evaluation.</w:t>
      </w:r>
      <w:r>
        <w:rPr>
          <w:b/>
          <w:i/>
          <w:color w:val="FF0000"/>
          <w:sz w:val="32"/>
          <w:szCs w:val="32"/>
        </w:rPr>
        <w:t xml:space="preserve"> </w:t>
      </w:r>
      <w:r w:rsidR="0050672D">
        <w:rPr>
          <w:b/>
          <w:i/>
          <w:color w:val="FF0000"/>
          <w:sz w:val="32"/>
          <w:szCs w:val="32"/>
        </w:rPr>
        <w:t xml:space="preserve">Follow the instructions on page 8 of the </w:t>
      </w:r>
      <w:r w:rsidR="0050672D" w:rsidRPr="0050672D">
        <w:rPr>
          <w:b/>
          <w:i/>
          <w:color w:val="FF0000"/>
          <w:sz w:val="32"/>
          <w:szCs w:val="32"/>
        </w:rPr>
        <w:t>NDFA FSI Course Manual File</w:t>
      </w:r>
      <w:r w:rsidR="0050672D">
        <w:rPr>
          <w:b/>
          <w:i/>
          <w:color w:val="FF0000"/>
          <w:sz w:val="32"/>
          <w:szCs w:val="32"/>
        </w:rPr>
        <w:t xml:space="preserve"> found at the beginning of the online course to upload your video onto YouTube. *</w:t>
      </w:r>
      <w:r>
        <w:rPr>
          <w:b/>
          <w:i/>
          <w:color w:val="FF0000"/>
          <w:sz w:val="32"/>
          <w:szCs w:val="32"/>
        </w:rPr>
        <w:t>*</w:t>
      </w:r>
      <w:r w:rsidR="00431057" w:rsidRPr="00431057">
        <w:rPr>
          <w:b/>
          <w:i/>
          <w:color w:val="FF0000"/>
          <w:sz w:val="32"/>
          <w:szCs w:val="32"/>
        </w:rPr>
        <w:t xml:space="preserve">   </w:t>
      </w:r>
    </w:p>
    <w:sectPr w:rsidR="00702B5B" w:rsidRPr="00C4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289D"/>
    <w:multiLevelType w:val="hybridMultilevel"/>
    <w:tmpl w:val="957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B70"/>
    <w:multiLevelType w:val="hybridMultilevel"/>
    <w:tmpl w:val="D0A6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6262"/>
    <w:multiLevelType w:val="hybridMultilevel"/>
    <w:tmpl w:val="48C4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55933"/>
    <w:multiLevelType w:val="hybridMultilevel"/>
    <w:tmpl w:val="650A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38E5"/>
    <w:multiLevelType w:val="hybridMultilevel"/>
    <w:tmpl w:val="D692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94"/>
    <w:rsid w:val="001A04CD"/>
    <w:rsid w:val="001C633D"/>
    <w:rsid w:val="002A5158"/>
    <w:rsid w:val="003460F7"/>
    <w:rsid w:val="003D560B"/>
    <w:rsid w:val="00431057"/>
    <w:rsid w:val="00445952"/>
    <w:rsid w:val="004D4589"/>
    <w:rsid w:val="0050672D"/>
    <w:rsid w:val="00662B33"/>
    <w:rsid w:val="006761A3"/>
    <w:rsid w:val="006F33D0"/>
    <w:rsid w:val="00702B5B"/>
    <w:rsid w:val="00750FF3"/>
    <w:rsid w:val="00797C94"/>
    <w:rsid w:val="007B3734"/>
    <w:rsid w:val="008008F7"/>
    <w:rsid w:val="008549B3"/>
    <w:rsid w:val="00A647FB"/>
    <w:rsid w:val="00AD269F"/>
    <w:rsid w:val="00AF6167"/>
    <w:rsid w:val="00B9160C"/>
    <w:rsid w:val="00BF09CC"/>
    <w:rsid w:val="00C45F3A"/>
    <w:rsid w:val="00D47841"/>
    <w:rsid w:val="00D6438A"/>
    <w:rsid w:val="00DC5C2E"/>
    <w:rsid w:val="00DF2ED4"/>
    <w:rsid w:val="00E319CE"/>
    <w:rsid w:val="00E63ECC"/>
    <w:rsid w:val="00E750C2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9BF1"/>
  <w15:chartTrackingRefBased/>
  <w15:docId w15:val="{BBB8C1EF-9DE5-4A19-99E5-FCDF3CE0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E6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B1E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and L Gilbertson</dc:creator>
  <cp:keywords/>
  <dc:description/>
  <cp:lastModifiedBy>Knuth, Rob</cp:lastModifiedBy>
  <cp:revision>2</cp:revision>
  <dcterms:created xsi:type="dcterms:W3CDTF">2019-05-03T14:34:00Z</dcterms:created>
  <dcterms:modified xsi:type="dcterms:W3CDTF">2019-05-03T14:34:00Z</dcterms:modified>
</cp:coreProperties>
</file>